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55343" w14:textId="22123982" w:rsidR="00C44F90" w:rsidRPr="00AF0E05" w:rsidRDefault="00AF0E05">
      <w:pPr>
        <w:rPr>
          <w:sz w:val="24"/>
          <w:szCs w:val="24"/>
        </w:rPr>
      </w:pPr>
      <w:r w:rsidRPr="00AF0E05">
        <w:rPr>
          <w:sz w:val="24"/>
          <w:szCs w:val="24"/>
        </w:rPr>
        <w:t>AORN Meeting Minutes</w:t>
      </w:r>
    </w:p>
    <w:p w14:paraId="7B747201" w14:textId="60D5C6A8" w:rsidR="00AF0E05" w:rsidRPr="00AF0E05" w:rsidRDefault="00AF0E05">
      <w:pPr>
        <w:rPr>
          <w:sz w:val="24"/>
          <w:szCs w:val="24"/>
        </w:rPr>
      </w:pPr>
      <w:r w:rsidRPr="00AF0E05">
        <w:rPr>
          <w:sz w:val="24"/>
          <w:szCs w:val="24"/>
        </w:rPr>
        <w:t>Installation Banquet – Quarter View Restaurant</w:t>
      </w:r>
    </w:p>
    <w:p w14:paraId="02EE3CCC" w14:textId="1937EF7F" w:rsidR="00AF0E05" w:rsidRPr="00AF0E05" w:rsidRDefault="00AF0E05">
      <w:pPr>
        <w:rPr>
          <w:sz w:val="24"/>
          <w:szCs w:val="24"/>
        </w:rPr>
      </w:pPr>
      <w:r w:rsidRPr="00AF0E05">
        <w:rPr>
          <w:sz w:val="24"/>
          <w:szCs w:val="24"/>
        </w:rPr>
        <w:t>June 28, 2023</w:t>
      </w:r>
    </w:p>
    <w:p w14:paraId="35A335C0" w14:textId="77777777" w:rsidR="00AF0E05" w:rsidRPr="00AF0E05" w:rsidRDefault="00AF0E05">
      <w:pPr>
        <w:rPr>
          <w:sz w:val="24"/>
          <w:szCs w:val="24"/>
        </w:rPr>
      </w:pPr>
    </w:p>
    <w:p w14:paraId="493F3F46" w14:textId="1BEE7982" w:rsidR="00AF0E05" w:rsidRPr="00AF0E05" w:rsidRDefault="00AF0E05">
      <w:pPr>
        <w:rPr>
          <w:sz w:val="24"/>
          <w:szCs w:val="24"/>
        </w:rPr>
      </w:pPr>
      <w:r w:rsidRPr="00AF0E05">
        <w:rPr>
          <w:b/>
          <w:bCs/>
          <w:sz w:val="24"/>
          <w:szCs w:val="24"/>
        </w:rPr>
        <w:t>Call to Order</w:t>
      </w:r>
      <w:r w:rsidRPr="00AF0E05">
        <w:rPr>
          <w:sz w:val="24"/>
          <w:szCs w:val="24"/>
        </w:rPr>
        <w:t xml:space="preserve"> by Rhonda Nabors @ 6pm</w:t>
      </w:r>
    </w:p>
    <w:p w14:paraId="1458FA8B" w14:textId="1DAF855D" w:rsidR="00AF0E05" w:rsidRPr="00AF0E05" w:rsidRDefault="00AF0E05">
      <w:pPr>
        <w:rPr>
          <w:sz w:val="24"/>
          <w:szCs w:val="24"/>
        </w:rPr>
      </w:pPr>
      <w:r w:rsidRPr="00AF0E05">
        <w:rPr>
          <w:b/>
          <w:bCs/>
          <w:sz w:val="24"/>
          <w:szCs w:val="24"/>
        </w:rPr>
        <w:t>Welcome and Agenda review</w:t>
      </w:r>
      <w:r w:rsidRPr="00AF0E05">
        <w:rPr>
          <w:sz w:val="24"/>
          <w:szCs w:val="24"/>
        </w:rPr>
        <w:t xml:space="preserve"> - Sharon Guardina.  Thank you to our sponsors – Nick Maggio   and Nicole Cook with </w:t>
      </w:r>
      <w:proofErr w:type="spellStart"/>
      <w:r w:rsidRPr="00AF0E05">
        <w:rPr>
          <w:sz w:val="24"/>
          <w:szCs w:val="24"/>
        </w:rPr>
        <w:t>Xodus</w:t>
      </w:r>
      <w:proofErr w:type="spellEnd"/>
      <w:r w:rsidRPr="00AF0E05">
        <w:rPr>
          <w:sz w:val="24"/>
          <w:szCs w:val="24"/>
        </w:rPr>
        <w:t xml:space="preserve"> and Shane with Adler.  </w:t>
      </w:r>
    </w:p>
    <w:p w14:paraId="148A6E20" w14:textId="3B7963C8" w:rsidR="00AF0E05" w:rsidRPr="00AF0E05" w:rsidRDefault="00AF0E05">
      <w:pPr>
        <w:rPr>
          <w:sz w:val="24"/>
          <w:szCs w:val="24"/>
        </w:rPr>
      </w:pPr>
      <w:r w:rsidRPr="00AF0E05">
        <w:rPr>
          <w:b/>
          <w:bCs/>
          <w:sz w:val="24"/>
          <w:szCs w:val="24"/>
        </w:rPr>
        <w:t>Outgoing President’s address</w:t>
      </w:r>
      <w:r w:rsidRPr="00AF0E05">
        <w:rPr>
          <w:sz w:val="24"/>
          <w:szCs w:val="24"/>
        </w:rPr>
        <w:t xml:space="preserve"> – Roxanne McNally</w:t>
      </w:r>
    </w:p>
    <w:p w14:paraId="09CA0172" w14:textId="3AF5C992" w:rsidR="00AF0E05" w:rsidRPr="00AF0E05" w:rsidRDefault="00AF0E05">
      <w:pPr>
        <w:rPr>
          <w:sz w:val="24"/>
          <w:szCs w:val="24"/>
        </w:rPr>
      </w:pPr>
      <w:r w:rsidRPr="00AF0E05">
        <w:rPr>
          <w:sz w:val="24"/>
          <w:szCs w:val="24"/>
        </w:rPr>
        <w:t>Roxanne thanked all members for their support throughout this past year.  She thanked the Board members and Committee members individually.  Sharon presented Roxanne with her President’s gift which was a gift certificate to Total Wine.</w:t>
      </w:r>
    </w:p>
    <w:p w14:paraId="25C158F3" w14:textId="213BABFC" w:rsidR="00AF0E05" w:rsidRPr="00AF0E05" w:rsidRDefault="00AF0E05">
      <w:pPr>
        <w:rPr>
          <w:sz w:val="24"/>
          <w:szCs w:val="24"/>
        </w:rPr>
      </w:pPr>
      <w:r w:rsidRPr="00AF0E05">
        <w:rPr>
          <w:b/>
          <w:bCs/>
          <w:sz w:val="24"/>
          <w:szCs w:val="24"/>
        </w:rPr>
        <w:t>Pearls of Wisdom</w:t>
      </w:r>
      <w:r w:rsidRPr="00AF0E05">
        <w:rPr>
          <w:sz w:val="24"/>
          <w:szCs w:val="24"/>
        </w:rPr>
        <w:t xml:space="preserve"> – Nora Lambert</w:t>
      </w:r>
    </w:p>
    <w:p w14:paraId="3D4948E7" w14:textId="7C77C7B7" w:rsidR="00AF0E05" w:rsidRDefault="00AF0E05">
      <w:pPr>
        <w:rPr>
          <w:sz w:val="24"/>
          <w:szCs w:val="24"/>
        </w:rPr>
      </w:pPr>
      <w:r w:rsidRPr="00AF0E05">
        <w:rPr>
          <w:sz w:val="24"/>
          <w:szCs w:val="24"/>
        </w:rPr>
        <w:t>“Don’t take criticism from people you would never go to for advice”.  – Morgan Freeman</w:t>
      </w:r>
    </w:p>
    <w:p w14:paraId="5E0AB13E" w14:textId="59582114" w:rsidR="00AF0E05" w:rsidRDefault="00AF0E05">
      <w:pPr>
        <w:rPr>
          <w:sz w:val="24"/>
          <w:szCs w:val="24"/>
        </w:rPr>
      </w:pPr>
      <w:r w:rsidRPr="00AF0E05">
        <w:rPr>
          <w:b/>
          <w:bCs/>
          <w:sz w:val="24"/>
          <w:szCs w:val="24"/>
        </w:rPr>
        <w:t>Installation of Officers</w:t>
      </w:r>
      <w:r>
        <w:rPr>
          <w:sz w:val="24"/>
          <w:szCs w:val="24"/>
        </w:rPr>
        <w:t xml:space="preserve"> – Sharon Guardina</w:t>
      </w:r>
    </w:p>
    <w:p w14:paraId="1EA90638" w14:textId="58604519" w:rsidR="00AF0E05" w:rsidRDefault="00AF0E05">
      <w:pPr>
        <w:rPr>
          <w:sz w:val="24"/>
          <w:szCs w:val="24"/>
        </w:rPr>
      </w:pPr>
      <w:r>
        <w:rPr>
          <w:sz w:val="24"/>
          <w:szCs w:val="24"/>
        </w:rPr>
        <w:t>Thank you to those officers who have served this past year and are leaving the Board.</w:t>
      </w:r>
    </w:p>
    <w:p w14:paraId="65EB693D" w14:textId="324883AA" w:rsidR="00247FC7" w:rsidRPr="00247FC7" w:rsidRDefault="00247FC7">
      <w:pPr>
        <w:rPr>
          <w:b/>
          <w:bCs/>
          <w:sz w:val="24"/>
          <w:szCs w:val="24"/>
        </w:rPr>
      </w:pPr>
      <w:r w:rsidRPr="00247FC7">
        <w:rPr>
          <w:b/>
          <w:bCs/>
          <w:sz w:val="24"/>
          <w:szCs w:val="24"/>
        </w:rPr>
        <w:t>Outgoing officers</w:t>
      </w:r>
    </w:p>
    <w:p w14:paraId="5948A927" w14:textId="078073E9" w:rsidR="00AF0E05" w:rsidRDefault="00AF0E05">
      <w:pPr>
        <w:rPr>
          <w:sz w:val="24"/>
          <w:szCs w:val="24"/>
        </w:rPr>
      </w:pPr>
      <w:r>
        <w:rPr>
          <w:sz w:val="24"/>
          <w:szCs w:val="24"/>
        </w:rPr>
        <w:t>Nominating Committee – Mary Ann Toledano</w:t>
      </w:r>
    </w:p>
    <w:p w14:paraId="6511D09E" w14:textId="37EA5BC2" w:rsidR="00AF0E05" w:rsidRDefault="00AF0E05">
      <w:pPr>
        <w:rPr>
          <w:sz w:val="24"/>
          <w:szCs w:val="24"/>
        </w:rPr>
      </w:pPr>
      <w:r>
        <w:rPr>
          <w:sz w:val="24"/>
          <w:szCs w:val="24"/>
        </w:rPr>
        <w:t>Board of Directors – Nora Lambert and Sheila Ostrow</w:t>
      </w:r>
    </w:p>
    <w:p w14:paraId="7FB23074" w14:textId="202836E4" w:rsidR="00AF0E05" w:rsidRDefault="00AF0E05">
      <w:pPr>
        <w:rPr>
          <w:sz w:val="24"/>
          <w:szCs w:val="24"/>
        </w:rPr>
      </w:pPr>
      <w:r>
        <w:rPr>
          <w:sz w:val="24"/>
          <w:szCs w:val="24"/>
        </w:rPr>
        <w:t>Treasurer – Shaunna Leger</w:t>
      </w:r>
    </w:p>
    <w:p w14:paraId="2A836280" w14:textId="6C9607AF" w:rsidR="00AF0E05" w:rsidRDefault="00AF0E05">
      <w:pPr>
        <w:rPr>
          <w:sz w:val="24"/>
          <w:szCs w:val="24"/>
        </w:rPr>
      </w:pPr>
      <w:r>
        <w:rPr>
          <w:sz w:val="24"/>
          <w:szCs w:val="24"/>
        </w:rPr>
        <w:t>President Elect – Rhonda Nabors</w:t>
      </w:r>
    </w:p>
    <w:p w14:paraId="0904D5F9" w14:textId="2F69B233" w:rsidR="00AF0E05" w:rsidRDefault="00AF0E05">
      <w:pPr>
        <w:rPr>
          <w:sz w:val="24"/>
          <w:szCs w:val="24"/>
        </w:rPr>
      </w:pPr>
      <w:r>
        <w:rPr>
          <w:sz w:val="24"/>
          <w:szCs w:val="24"/>
        </w:rPr>
        <w:t>President – Roxanne McNally</w:t>
      </w:r>
    </w:p>
    <w:p w14:paraId="0BE9B85C" w14:textId="28EA1268" w:rsidR="00AF0E05" w:rsidRPr="00247FC7" w:rsidRDefault="00AF0E05">
      <w:pPr>
        <w:rPr>
          <w:b/>
          <w:bCs/>
          <w:sz w:val="24"/>
          <w:szCs w:val="24"/>
        </w:rPr>
      </w:pPr>
      <w:r w:rsidRPr="00247FC7">
        <w:rPr>
          <w:b/>
          <w:bCs/>
          <w:sz w:val="24"/>
          <w:szCs w:val="24"/>
        </w:rPr>
        <w:t xml:space="preserve">Newly elected officers for 2023-2024 year </w:t>
      </w:r>
    </w:p>
    <w:p w14:paraId="09C8BD27" w14:textId="22AF99DA" w:rsidR="00AF0E05" w:rsidRDefault="00AF0E05">
      <w:pPr>
        <w:rPr>
          <w:sz w:val="24"/>
          <w:szCs w:val="24"/>
        </w:rPr>
      </w:pPr>
      <w:r>
        <w:rPr>
          <w:sz w:val="24"/>
          <w:szCs w:val="24"/>
        </w:rPr>
        <w:t>Nominating Committee – Roxanne McNally</w:t>
      </w:r>
    </w:p>
    <w:p w14:paraId="41EA8B4C" w14:textId="114EDC6B" w:rsidR="00AF0E05" w:rsidRDefault="00AF0E05">
      <w:pPr>
        <w:rPr>
          <w:sz w:val="24"/>
          <w:szCs w:val="24"/>
        </w:rPr>
      </w:pPr>
      <w:r>
        <w:rPr>
          <w:sz w:val="24"/>
          <w:szCs w:val="24"/>
        </w:rPr>
        <w:t>Board of Directors – Karen Bonilla-</w:t>
      </w:r>
      <w:proofErr w:type="spellStart"/>
      <w:r>
        <w:rPr>
          <w:sz w:val="24"/>
          <w:szCs w:val="24"/>
        </w:rPr>
        <w:t>Zeledon</w:t>
      </w:r>
      <w:proofErr w:type="spellEnd"/>
      <w:r>
        <w:rPr>
          <w:sz w:val="24"/>
          <w:szCs w:val="24"/>
        </w:rPr>
        <w:t xml:space="preserve"> and Sharon Hayes</w:t>
      </w:r>
    </w:p>
    <w:p w14:paraId="2AF199B4" w14:textId="53F2752A" w:rsidR="00AF0E05" w:rsidRDefault="00AF0E05">
      <w:pPr>
        <w:rPr>
          <w:sz w:val="24"/>
          <w:szCs w:val="24"/>
        </w:rPr>
      </w:pPr>
      <w:r>
        <w:rPr>
          <w:sz w:val="24"/>
          <w:szCs w:val="24"/>
        </w:rPr>
        <w:t>Treasurer – Shaunna Leger</w:t>
      </w:r>
    </w:p>
    <w:p w14:paraId="009EC810" w14:textId="1A05A943" w:rsidR="00AF0E05" w:rsidRDefault="00247FC7">
      <w:pPr>
        <w:rPr>
          <w:sz w:val="24"/>
          <w:szCs w:val="24"/>
        </w:rPr>
      </w:pPr>
      <w:r>
        <w:rPr>
          <w:sz w:val="24"/>
          <w:szCs w:val="24"/>
        </w:rPr>
        <w:t>President</w:t>
      </w:r>
      <w:r w:rsidR="00AF0E05">
        <w:rPr>
          <w:sz w:val="24"/>
          <w:szCs w:val="24"/>
        </w:rPr>
        <w:t xml:space="preserve">-Elect </w:t>
      </w:r>
      <w:r>
        <w:rPr>
          <w:sz w:val="24"/>
          <w:szCs w:val="24"/>
        </w:rPr>
        <w:t>–</w:t>
      </w:r>
      <w:r w:rsidR="00AF0E05">
        <w:rPr>
          <w:sz w:val="24"/>
          <w:szCs w:val="24"/>
        </w:rPr>
        <w:t xml:space="preserve"> </w:t>
      </w:r>
      <w:r>
        <w:rPr>
          <w:sz w:val="24"/>
          <w:szCs w:val="24"/>
        </w:rPr>
        <w:t xml:space="preserve">currently no one has been elected.  Camille </w:t>
      </w:r>
      <w:proofErr w:type="spellStart"/>
      <w:r>
        <w:rPr>
          <w:sz w:val="24"/>
          <w:szCs w:val="24"/>
        </w:rPr>
        <w:t>Perniciaro</w:t>
      </w:r>
      <w:proofErr w:type="spellEnd"/>
      <w:r>
        <w:rPr>
          <w:sz w:val="24"/>
          <w:szCs w:val="24"/>
        </w:rPr>
        <w:t xml:space="preserve"> has one more year on the Board of Directors and has been nominated for President-Elect.  Camille has agreed to </w:t>
      </w:r>
      <w:proofErr w:type="spellStart"/>
      <w:r>
        <w:rPr>
          <w:sz w:val="24"/>
          <w:szCs w:val="24"/>
        </w:rPr>
        <w:t>wor</w:t>
      </w:r>
      <w:proofErr w:type="spellEnd"/>
      <w:r>
        <w:rPr>
          <w:sz w:val="24"/>
          <w:szCs w:val="24"/>
        </w:rPr>
        <w:t xml:space="preserve"> with Rhonda over the next year and assume responsibilities of President-elect.</w:t>
      </w:r>
    </w:p>
    <w:p w14:paraId="088D9CC1" w14:textId="1397055E" w:rsidR="00247FC7" w:rsidRDefault="00247FC7">
      <w:pPr>
        <w:rPr>
          <w:sz w:val="24"/>
          <w:szCs w:val="24"/>
        </w:rPr>
      </w:pPr>
      <w:r>
        <w:rPr>
          <w:sz w:val="24"/>
          <w:szCs w:val="24"/>
        </w:rPr>
        <w:t>President – Rhonda Nabors</w:t>
      </w:r>
    </w:p>
    <w:p w14:paraId="67C00FFF" w14:textId="47A4D9B5" w:rsidR="00247FC7" w:rsidRDefault="00247FC7">
      <w:pPr>
        <w:rPr>
          <w:b/>
          <w:bCs/>
          <w:sz w:val="24"/>
          <w:szCs w:val="24"/>
        </w:rPr>
      </w:pPr>
      <w:r w:rsidRPr="00247FC7">
        <w:rPr>
          <w:b/>
          <w:bCs/>
          <w:sz w:val="24"/>
          <w:szCs w:val="24"/>
        </w:rPr>
        <w:lastRenderedPageBreak/>
        <w:t>Officers continuing in office.</w:t>
      </w:r>
    </w:p>
    <w:p w14:paraId="4E2CF383" w14:textId="38B8AC43" w:rsidR="00247FC7" w:rsidRDefault="00247FC7">
      <w:pPr>
        <w:rPr>
          <w:sz w:val="24"/>
          <w:szCs w:val="24"/>
        </w:rPr>
      </w:pPr>
      <w:r w:rsidRPr="00247FC7">
        <w:rPr>
          <w:sz w:val="24"/>
          <w:szCs w:val="24"/>
        </w:rPr>
        <w:t xml:space="preserve">Board of Directors – Nathalie Walker, Camille </w:t>
      </w:r>
      <w:proofErr w:type="spellStart"/>
      <w:r w:rsidRPr="00247FC7">
        <w:rPr>
          <w:sz w:val="24"/>
          <w:szCs w:val="24"/>
        </w:rPr>
        <w:t>Perniciaro</w:t>
      </w:r>
      <w:proofErr w:type="spellEnd"/>
      <w:r w:rsidRPr="00247FC7">
        <w:rPr>
          <w:sz w:val="24"/>
          <w:szCs w:val="24"/>
        </w:rPr>
        <w:t xml:space="preserve">, Sandi </w:t>
      </w:r>
      <w:proofErr w:type="spellStart"/>
      <w:r w:rsidRPr="00247FC7">
        <w:rPr>
          <w:sz w:val="24"/>
          <w:szCs w:val="24"/>
        </w:rPr>
        <w:t>Weimann</w:t>
      </w:r>
      <w:proofErr w:type="spellEnd"/>
    </w:p>
    <w:p w14:paraId="68931AC0" w14:textId="79EC17F6" w:rsidR="00247FC7" w:rsidRDefault="00247FC7">
      <w:pPr>
        <w:rPr>
          <w:sz w:val="24"/>
          <w:szCs w:val="24"/>
        </w:rPr>
      </w:pPr>
      <w:r>
        <w:rPr>
          <w:sz w:val="24"/>
          <w:szCs w:val="24"/>
        </w:rPr>
        <w:t>Secretary – Melissa Guidry</w:t>
      </w:r>
    </w:p>
    <w:p w14:paraId="146F7EE4" w14:textId="0D85ACC5" w:rsidR="00247FC7" w:rsidRDefault="00247FC7">
      <w:pPr>
        <w:rPr>
          <w:sz w:val="24"/>
          <w:szCs w:val="24"/>
        </w:rPr>
      </w:pPr>
      <w:r>
        <w:rPr>
          <w:sz w:val="24"/>
          <w:szCs w:val="24"/>
        </w:rPr>
        <w:t>Vice-President – Sharon Guardina</w:t>
      </w:r>
    </w:p>
    <w:p w14:paraId="0D17CC4C" w14:textId="38347BDD" w:rsidR="00247FC7" w:rsidRDefault="00247FC7">
      <w:pPr>
        <w:rPr>
          <w:b/>
          <w:bCs/>
          <w:sz w:val="24"/>
          <w:szCs w:val="24"/>
        </w:rPr>
      </w:pPr>
      <w:r w:rsidRPr="00247FC7">
        <w:rPr>
          <w:b/>
          <w:bCs/>
          <w:sz w:val="24"/>
          <w:szCs w:val="24"/>
        </w:rPr>
        <w:t>President’s Address – Rhonda Nabors</w:t>
      </w:r>
    </w:p>
    <w:p w14:paraId="62B2D2D2" w14:textId="2C4459B6" w:rsidR="00247FC7" w:rsidRDefault="00247FC7">
      <w:pPr>
        <w:rPr>
          <w:sz w:val="24"/>
          <w:szCs w:val="24"/>
        </w:rPr>
      </w:pPr>
      <w:r>
        <w:rPr>
          <w:sz w:val="24"/>
          <w:szCs w:val="24"/>
        </w:rPr>
        <w:t xml:space="preserve">Rhonda addressed all in attendance.  Congratulations to the newly elected officers.  Rhonda discussed her reason for becoming a nurse - her grandmother.  When she visited her </w:t>
      </w:r>
      <w:r w:rsidR="00AE1C0D">
        <w:rPr>
          <w:sz w:val="24"/>
          <w:szCs w:val="24"/>
        </w:rPr>
        <w:t>grandmother,</w:t>
      </w:r>
      <w:r>
        <w:rPr>
          <w:sz w:val="24"/>
          <w:szCs w:val="24"/>
        </w:rPr>
        <w:t xml:space="preserve"> she remembered a Nightingale lantern.  She received one at her pinning ceremony in nursing school and now she has two – her grandmothers and the one she received at her pinning.  Her pledge to our chapter is to lead with professionalism and grace.  She gifted each Board member/Officers with their own Nightingale lantern.  Rhonda reminded all in attendance of the Board meeting scheduled for Saturday, July 8, </w:t>
      </w:r>
      <w:r w:rsidR="00AE1C0D">
        <w:rPr>
          <w:sz w:val="24"/>
          <w:szCs w:val="24"/>
        </w:rPr>
        <w:t>2023,</w:t>
      </w:r>
      <w:r>
        <w:rPr>
          <w:sz w:val="24"/>
          <w:szCs w:val="24"/>
        </w:rPr>
        <w:t xml:space="preserve"> at Ochsner on Jefferson Hwy.  The meeting will be in the Caldwell conference Room from 915 – 1p.  No refreshments will be served.  All members are encouraged to attend.  There will be a state council meeting from 9-915 prior to the Board meeting.</w:t>
      </w:r>
    </w:p>
    <w:p w14:paraId="1265C078" w14:textId="35190989" w:rsidR="00247FC7" w:rsidRDefault="00247FC7">
      <w:pPr>
        <w:rPr>
          <w:b/>
          <w:bCs/>
          <w:sz w:val="24"/>
          <w:szCs w:val="24"/>
        </w:rPr>
      </w:pPr>
      <w:r w:rsidRPr="00AD72E8">
        <w:rPr>
          <w:b/>
          <w:bCs/>
          <w:sz w:val="24"/>
          <w:szCs w:val="24"/>
        </w:rPr>
        <w:t>Presentation</w:t>
      </w:r>
      <w:r w:rsidR="00AD72E8" w:rsidRPr="00AD72E8">
        <w:rPr>
          <w:b/>
          <w:bCs/>
          <w:sz w:val="24"/>
          <w:szCs w:val="24"/>
        </w:rPr>
        <w:t xml:space="preserve">, Best Practices for Patient Positioning - </w:t>
      </w:r>
      <w:r w:rsidRPr="00AD72E8">
        <w:rPr>
          <w:b/>
          <w:bCs/>
          <w:sz w:val="24"/>
          <w:szCs w:val="24"/>
        </w:rPr>
        <w:t>Nicole Cook</w:t>
      </w:r>
    </w:p>
    <w:p w14:paraId="4DF1C09A" w14:textId="0E565DA0" w:rsidR="00AD72E8" w:rsidRDefault="00AD72E8">
      <w:pPr>
        <w:rPr>
          <w:sz w:val="24"/>
          <w:szCs w:val="24"/>
        </w:rPr>
      </w:pPr>
      <w:r>
        <w:rPr>
          <w:sz w:val="24"/>
          <w:szCs w:val="24"/>
        </w:rPr>
        <w:t xml:space="preserve">Three causes of pressure injuries – pressure, sheering and friction.   Best practices for each surgical position reviewed - Protect patients, </w:t>
      </w:r>
      <w:r w:rsidR="0085226D">
        <w:rPr>
          <w:sz w:val="24"/>
          <w:szCs w:val="24"/>
        </w:rPr>
        <w:t xml:space="preserve">plan </w:t>
      </w:r>
      <w:r>
        <w:rPr>
          <w:sz w:val="24"/>
          <w:szCs w:val="24"/>
        </w:rPr>
        <w:t xml:space="preserve">positioning equipment and </w:t>
      </w:r>
      <w:r w:rsidR="0085226D">
        <w:rPr>
          <w:sz w:val="24"/>
          <w:szCs w:val="24"/>
        </w:rPr>
        <w:t xml:space="preserve">be </w:t>
      </w:r>
      <w:r>
        <w:rPr>
          <w:sz w:val="24"/>
          <w:szCs w:val="24"/>
        </w:rPr>
        <w:t>involve</w:t>
      </w:r>
      <w:r w:rsidR="0085226D">
        <w:rPr>
          <w:sz w:val="24"/>
          <w:szCs w:val="24"/>
        </w:rPr>
        <w:t>d</w:t>
      </w:r>
      <w:r>
        <w:rPr>
          <w:sz w:val="24"/>
          <w:szCs w:val="24"/>
        </w:rPr>
        <w:t xml:space="preserve"> with purchasing decisions.</w:t>
      </w:r>
      <w:r w:rsidR="0085226D">
        <w:rPr>
          <w:sz w:val="24"/>
          <w:szCs w:val="24"/>
        </w:rPr>
        <w:t xml:space="preserve">  When developing process improvement ideas at your facility three things to keep in mind are safety, patient </w:t>
      </w:r>
      <w:r w:rsidR="00AE1C0D">
        <w:rPr>
          <w:sz w:val="24"/>
          <w:szCs w:val="24"/>
        </w:rPr>
        <w:t>population,</w:t>
      </w:r>
      <w:r w:rsidR="0085226D">
        <w:rPr>
          <w:sz w:val="24"/>
          <w:szCs w:val="24"/>
        </w:rPr>
        <w:t xml:space="preserve"> and research.  One way of preventing HAPI is to create a culture of safety by being proactive in conducting risk assessments.  Two available tools are the Scott Triggers or Munro Scale.   Document all measures taken to prevent injury and report to the surgeon.  Establish a Just Culture that promotes collaborative communication with all team members.  Develop standardized practices by prioritizing to </w:t>
      </w:r>
      <w:r w:rsidR="00AE1C0D">
        <w:rPr>
          <w:sz w:val="24"/>
          <w:szCs w:val="24"/>
        </w:rPr>
        <w:t>make it</w:t>
      </w:r>
      <w:r w:rsidR="0085226D">
        <w:rPr>
          <w:sz w:val="24"/>
          <w:szCs w:val="24"/>
        </w:rPr>
        <w:t xml:space="preserve"> more efficient.  If there is any untoward outcome – conduct a root cause analysis.  Encourage all to Speak Up.  Both Adler and </w:t>
      </w:r>
      <w:proofErr w:type="spellStart"/>
      <w:r w:rsidR="0085226D">
        <w:rPr>
          <w:sz w:val="24"/>
          <w:szCs w:val="24"/>
        </w:rPr>
        <w:t>Xodus</w:t>
      </w:r>
      <w:proofErr w:type="spellEnd"/>
      <w:r w:rsidR="0085226D">
        <w:rPr>
          <w:sz w:val="24"/>
          <w:szCs w:val="24"/>
        </w:rPr>
        <w:t xml:space="preserve"> products were </w:t>
      </w:r>
      <w:r w:rsidR="00AE1C0D">
        <w:rPr>
          <w:sz w:val="24"/>
          <w:szCs w:val="24"/>
        </w:rPr>
        <w:t>reviewed,</w:t>
      </w:r>
      <w:r w:rsidR="0085226D">
        <w:rPr>
          <w:sz w:val="24"/>
          <w:szCs w:val="24"/>
        </w:rPr>
        <w:t xml:space="preserve"> and use was demonstrated.</w:t>
      </w:r>
    </w:p>
    <w:p w14:paraId="2005327A" w14:textId="24E78E15" w:rsidR="0085226D" w:rsidRDefault="0085226D">
      <w:pPr>
        <w:rPr>
          <w:sz w:val="24"/>
          <w:szCs w:val="24"/>
        </w:rPr>
      </w:pPr>
      <w:r w:rsidRPr="0085226D">
        <w:rPr>
          <w:b/>
          <w:bCs/>
          <w:sz w:val="24"/>
          <w:szCs w:val="24"/>
        </w:rPr>
        <w:t>50/50 drawing</w:t>
      </w:r>
      <w:r>
        <w:rPr>
          <w:sz w:val="24"/>
          <w:szCs w:val="24"/>
        </w:rPr>
        <w:t xml:space="preserve"> – won by Sharon Guardina</w:t>
      </w:r>
    </w:p>
    <w:p w14:paraId="2B176030" w14:textId="05876A0C" w:rsidR="0085226D" w:rsidRDefault="0085226D">
      <w:pPr>
        <w:rPr>
          <w:sz w:val="24"/>
          <w:szCs w:val="24"/>
        </w:rPr>
      </w:pPr>
      <w:r w:rsidRPr="0085226D">
        <w:rPr>
          <w:b/>
          <w:bCs/>
          <w:sz w:val="24"/>
          <w:szCs w:val="24"/>
        </w:rPr>
        <w:t>Door prizes</w:t>
      </w:r>
      <w:r>
        <w:rPr>
          <w:sz w:val="24"/>
          <w:szCs w:val="24"/>
        </w:rPr>
        <w:t xml:space="preserve"> – all in attendance were able to share in the door prizes.</w:t>
      </w:r>
    </w:p>
    <w:p w14:paraId="387C5B4C" w14:textId="6BDCA0A3" w:rsidR="0085226D" w:rsidRDefault="0085226D">
      <w:pPr>
        <w:rPr>
          <w:sz w:val="24"/>
          <w:szCs w:val="24"/>
        </w:rPr>
      </w:pPr>
      <w:r>
        <w:rPr>
          <w:sz w:val="24"/>
          <w:szCs w:val="24"/>
        </w:rPr>
        <w:t>Meeting adjourned at 725pm.</w:t>
      </w:r>
    </w:p>
    <w:p w14:paraId="77122111" w14:textId="77777777" w:rsidR="0085226D" w:rsidRDefault="0085226D">
      <w:pPr>
        <w:rPr>
          <w:sz w:val="24"/>
          <w:szCs w:val="24"/>
        </w:rPr>
      </w:pPr>
    </w:p>
    <w:p w14:paraId="516E3776" w14:textId="73831E9E" w:rsidR="0085226D" w:rsidRDefault="0085226D">
      <w:pPr>
        <w:rPr>
          <w:sz w:val="24"/>
          <w:szCs w:val="24"/>
        </w:rPr>
      </w:pPr>
      <w:r>
        <w:rPr>
          <w:sz w:val="24"/>
          <w:szCs w:val="24"/>
        </w:rPr>
        <w:t>Respectfully submitted,</w:t>
      </w:r>
    </w:p>
    <w:p w14:paraId="5C8CC869" w14:textId="56D3C1D5" w:rsidR="00AF0E05" w:rsidRPr="00AF0E05" w:rsidRDefault="0085226D">
      <w:pPr>
        <w:rPr>
          <w:sz w:val="24"/>
          <w:szCs w:val="24"/>
        </w:rPr>
      </w:pPr>
      <w:r>
        <w:rPr>
          <w:sz w:val="24"/>
          <w:szCs w:val="24"/>
        </w:rPr>
        <w:t>Melissa Guidry</w:t>
      </w:r>
    </w:p>
    <w:p w14:paraId="6101E575" w14:textId="77777777" w:rsidR="00AF0E05" w:rsidRPr="00AF0E05" w:rsidRDefault="00AF0E05">
      <w:pPr>
        <w:rPr>
          <w:sz w:val="24"/>
          <w:szCs w:val="24"/>
        </w:rPr>
      </w:pPr>
    </w:p>
    <w:sectPr w:rsidR="00AF0E05" w:rsidRPr="00AF0E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90"/>
    <w:rsid w:val="00247FC7"/>
    <w:rsid w:val="0085226D"/>
    <w:rsid w:val="00AD72E8"/>
    <w:rsid w:val="00AE1C0D"/>
    <w:rsid w:val="00AF0E05"/>
    <w:rsid w:val="00C44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D152"/>
  <w15:chartTrackingRefBased/>
  <w15:docId w15:val="{7D2BA4C0-1B45-4504-80BA-205BF973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Roesch</dc:creator>
  <cp:keywords/>
  <dc:description/>
  <cp:lastModifiedBy>Warren Roesch</cp:lastModifiedBy>
  <cp:revision>2</cp:revision>
  <dcterms:created xsi:type="dcterms:W3CDTF">2023-07-01T20:02:00Z</dcterms:created>
  <dcterms:modified xsi:type="dcterms:W3CDTF">2023-07-01T20:02:00Z</dcterms:modified>
</cp:coreProperties>
</file>